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02" w:rsidRPr="006C424E" w:rsidRDefault="00FD282E" w:rsidP="00D731DA">
      <w:pPr>
        <w:spacing w:line="20" w:lineRule="atLeast"/>
        <w:jc w:val="center"/>
        <w:rPr>
          <w:rFonts w:ascii="HGP創英ﾌﾟﾚｾﾞﾝｽEB" w:eastAsia="HGP創英ﾌﾟﾚｾﾞﾝｽEB"/>
          <w:b/>
          <w:i/>
          <w:sz w:val="40"/>
          <w:szCs w:val="40"/>
        </w:rPr>
      </w:pPr>
      <w:r w:rsidRPr="006C424E">
        <w:rPr>
          <w:rFonts w:ascii="HGP創英ﾌﾟﾚｾﾞﾝｽEB" w:eastAsia="HGP創英ﾌﾟﾚｾﾞﾝｽEB" w:hint="eastAsia"/>
          <w:b/>
          <w:i/>
          <w:sz w:val="40"/>
          <w:szCs w:val="40"/>
        </w:rPr>
        <w:t>あらかわ 文化イベント企画 応援プロジェクト</w:t>
      </w:r>
      <w:r w:rsidR="00BC2284">
        <w:rPr>
          <w:rFonts w:ascii="HGP創英ﾌﾟﾚｾﾞﾝｽEB" w:eastAsia="HGP創英ﾌﾟﾚｾﾞﾝｽEB" w:hint="eastAsia"/>
          <w:b/>
          <w:i/>
          <w:sz w:val="40"/>
          <w:szCs w:val="40"/>
        </w:rPr>
        <w:t>201</w:t>
      </w:r>
      <w:r w:rsidR="00D37749">
        <w:rPr>
          <w:rFonts w:ascii="HGP創英ﾌﾟﾚｾﾞﾝｽEB" w:eastAsia="HGP創英ﾌﾟﾚｾﾞﾝｽEB" w:hint="eastAsia"/>
          <w:b/>
          <w:i/>
          <w:sz w:val="40"/>
          <w:szCs w:val="40"/>
        </w:rPr>
        <w:t>3</w:t>
      </w:r>
    </w:p>
    <w:p w:rsidR="00FD282E" w:rsidRPr="006C424E" w:rsidRDefault="007E2A04" w:rsidP="00065449">
      <w:pPr>
        <w:spacing w:line="0" w:lineRule="atLeast"/>
        <w:jc w:val="center"/>
        <w:rPr>
          <w:rFonts w:ascii="HGS創英角ﾎﾟｯﾌﾟ体" w:eastAsia="HGS創英角ﾎﾟｯﾌﾟ体"/>
          <w:b/>
          <w:i/>
          <w:sz w:val="36"/>
          <w:szCs w:val="36"/>
        </w:rPr>
      </w:pPr>
      <w:r w:rsidRPr="006C424E">
        <w:rPr>
          <w:rFonts w:ascii="HGP創英ﾌﾟﾚｾﾞﾝｽEB" w:eastAsia="HGP創英ﾌﾟﾚｾﾞﾝｽEB" w:hint="eastAsia"/>
          <w:b/>
          <w:i/>
          <w:sz w:val="36"/>
          <w:szCs w:val="36"/>
        </w:rPr>
        <w:t>◆</w:t>
      </w:r>
      <w:r w:rsidR="00FD282E" w:rsidRPr="006C424E">
        <w:rPr>
          <w:rFonts w:ascii="HGP創英ﾌﾟﾚｾﾞﾝｽEB" w:eastAsia="HGP創英ﾌﾟﾚｾﾞﾝｽEB" w:hint="eastAsia"/>
          <w:b/>
          <w:i/>
          <w:sz w:val="36"/>
          <w:szCs w:val="36"/>
        </w:rPr>
        <w:t>募集要項</w:t>
      </w:r>
      <w:r w:rsidRPr="006C424E">
        <w:rPr>
          <w:rFonts w:ascii="HGP創英ﾌﾟﾚｾﾞﾝｽEB" w:eastAsia="HGP創英ﾌﾟﾚｾﾞﾝｽEB" w:hint="eastAsia"/>
          <w:b/>
          <w:i/>
          <w:sz w:val="36"/>
          <w:szCs w:val="36"/>
        </w:rPr>
        <w:t>◆</w:t>
      </w:r>
    </w:p>
    <w:p w:rsidR="00FD282E" w:rsidRPr="000166AC" w:rsidRDefault="00E474B7" w:rsidP="00FD282E">
      <w:pPr>
        <w:spacing w:line="20" w:lineRule="atLeast"/>
        <w:rPr>
          <w:rFonts w:ascii="HGS創英角ﾎﾟｯﾌﾟ体" w:eastAsia="HGS創英角ﾎﾟｯﾌﾟ体"/>
          <w:i/>
          <w:sz w:val="6"/>
          <w:szCs w:val="6"/>
        </w:rPr>
      </w:pPr>
      <w:r w:rsidRPr="00E474B7">
        <w:rPr>
          <w:rFonts w:ascii="HGP創英ﾌﾟﾚｾﾞﾝｽEB" w:eastAsia="HGP創英ﾌﾟﾚｾﾞﾝｽEB"/>
          <w:i/>
          <w:noProof/>
          <w:sz w:val="6"/>
          <w:szCs w:val="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5.95pt;margin-top:2pt;width:351pt;height:0;z-index:251662336" o:connectortype="straight" strokecolor="#7f7f7f [1612]" strokeweight="4pt"/>
        </w:pict>
      </w:r>
    </w:p>
    <w:p w:rsidR="00C970B9" w:rsidRPr="000166AC" w:rsidRDefault="00D37749" w:rsidP="00C970B9">
      <w:pPr>
        <w:jc w:val="center"/>
        <w:rPr>
          <w:rFonts w:ascii="HGS創英ﾌﾟﾚｾﾞﾝｽEB" w:eastAsia="HGS創英ﾌﾟﾚｾﾞﾝｽEB" w:hAnsi="ＭＳ 明朝" w:cs="ＭＳ 明朝"/>
          <w:sz w:val="20"/>
          <w:szCs w:val="20"/>
        </w:rPr>
      </w:pPr>
      <w:r>
        <w:rPr>
          <w:rFonts w:ascii="HGP創英ﾌﾟﾚｾﾞﾝｽEB" w:eastAsia="HGP創英ﾌﾟﾚｾﾞﾝｽEB" w:hAnsi="ＭＳ 明朝" w:cs="ＭＳ 明朝" w:hint="eastAsia"/>
          <w:sz w:val="20"/>
          <w:szCs w:val="20"/>
        </w:rPr>
        <w:t>ACC</w:t>
      </w:r>
      <w:r w:rsidR="0026734F" w:rsidRPr="000166AC">
        <w:rPr>
          <w:rFonts w:ascii="HGP創英ﾌﾟﾚｾﾞﾝｽEB" w:eastAsia="HGP創英ﾌﾟﾚｾﾞﾝｽEB" w:hAnsi="ＭＳ 明朝" w:cs="ＭＳ 明朝" w:hint="eastAsia"/>
          <w:sz w:val="20"/>
          <w:szCs w:val="20"/>
        </w:rPr>
        <w:t>(</w:t>
      </w:r>
      <w:r w:rsidR="00BC2284">
        <w:rPr>
          <w:rFonts w:ascii="HGP創英ﾌﾟﾚｾﾞﾝｽEB" w:eastAsia="HGP創英ﾌﾟﾚｾﾞﾝｽEB" w:hAnsi="ＭＳ 明朝" w:cs="ＭＳ 明朝" w:hint="eastAsia"/>
          <w:sz w:val="20"/>
          <w:szCs w:val="20"/>
        </w:rPr>
        <w:t>公</w:t>
      </w:r>
      <w:r w:rsidR="0026734F" w:rsidRPr="000166AC">
        <w:rPr>
          <w:rFonts w:ascii="HGP創英ﾌﾟﾚｾﾞﾝｽEB" w:eastAsia="HGP創英ﾌﾟﾚｾﾞﾝｽEB" w:hAnsi="ＭＳ 明朝" w:cs="ＭＳ 明朝" w:hint="eastAsia"/>
          <w:sz w:val="20"/>
          <w:szCs w:val="20"/>
        </w:rPr>
        <w:t>財）</w:t>
      </w:r>
      <w:r w:rsidR="00BC2284">
        <w:rPr>
          <w:rFonts w:ascii="HGS創英ﾌﾟﾚｾﾞﾝｽEB" w:eastAsia="HGS創英ﾌﾟﾚｾﾞﾝｽEB" w:hAnsi="ＭＳ 明朝" w:cs="ＭＳ 明朝" w:hint="eastAsia"/>
          <w:sz w:val="20"/>
          <w:szCs w:val="20"/>
        </w:rPr>
        <w:t>荒川区芸術文化振興財団</w:t>
      </w:r>
      <w:r w:rsidR="00C970B9" w:rsidRPr="000166AC">
        <w:rPr>
          <w:rFonts w:ascii="HGS創英ﾌﾟﾚｾﾞﾝｽEB" w:eastAsia="HGS創英ﾌﾟﾚｾﾞﾝｽEB" w:hAnsi="ＭＳ 明朝" w:cs="ＭＳ 明朝" w:hint="eastAsia"/>
          <w:sz w:val="20"/>
          <w:szCs w:val="20"/>
        </w:rPr>
        <w:t>では、区民の皆様から文化イベントの企画を公募しています。</w:t>
      </w:r>
    </w:p>
    <w:p w:rsidR="00C970B9" w:rsidRPr="000166AC" w:rsidRDefault="00C970B9" w:rsidP="00C970B9">
      <w:pPr>
        <w:jc w:val="center"/>
        <w:rPr>
          <w:rFonts w:ascii="HGS創英ﾌﾟﾚｾﾞﾝｽEB" w:eastAsia="HGS創英ﾌﾟﾚｾﾞﾝｽEB" w:hAnsi="ＭＳ 明朝" w:cs="ＭＳ 明朝"/>
          <w:sz w:val="20"/>
          <w:szCs w:val="20"/>
        </w:rPr>
      </w:pPr>
      <w:r w:rsidRPr="000166AC">
        <w:rPr>
          <w:rFonts w:ascii="HGS創英ﾌﾟﾚｾﾞﾝｽEB" w:eastAsia="HGS創英ﾌﾟﾚｾﾞﾝｽEB" w:hAnsi="ＭＳ 明朝" w:cs="ＭＳ 明朝" w:hint="eastAsia"/>
          <w:sz w:val="20"/>
          <w:szCs w:val="20"/>
        </w:rPr>
        <w:t>文化イベントを通じて、荒川区の文化をさらに盛り上げていきませんか？</w:t>
      </w:r>
    </w:p>
    <w:p w:rsidR="00C970B9" w:rsidRPr="000166AC" w:rsidRDefault="00C970B9" w:rsidP="00C970B9">
      <w:pPr>
        <w:jc w:val="center"/>
        <w:rPr>
          <w:rFonts w:ascii="HGS創英ﾌﾟﾚｾﾞﾝｽEB" w:eastAsia="HGS創英ﾌﾟﾚｾﾞﾝｽEB" w:hAnsi="ＭＳ 明朝" w:cs="ＭＳ 明朝"/>
          <w:sz w:val="20"/>
          <w:szCs w:val="20"/>
        </w:rPr>
      </w:pPr>
      <w:r w:rsidRPr="000166AC">
        <w:rPr>
          <w:rFonts w:ascii="HGS創英ﾌﾟﾚｾﾞﾝｽEB" w:eastAsia="HGS創英ﾌﾟﾚｾﾞﾝｽEB" w:hAnsi="ＭＳ 明朝" w:cs="ＭＳ 明朝" w:hint="eastAsia"/>
          <w:sz w:val="20"/>
          <w:szCs w:val="20"/>
        </w:rPr>
        <w:t>日頃あたためていた企画をお持ちの方、実現のチャンスです！</w:t>
      </w:r>
    </w:p>
    <w:p w:rsidR="00FD282E" w:rsidRPr="000166AC" w:rsidRDefault="00E474B7" w:rsidP="00C970B9">
      <w:pPr>
        <w:jc w:val="center"/>
        <w:rPr>
          <w:rFonts w:ascii="HGS創英ﾌﾟﾚｾﾞﾝｽEB" w:eastAsia="HGS創英ﾌﾟﾚｾﾞﾝｽEB"/>
          <w:sz w:val="20"/>
          <w:szCs w:val="20"/>
        </w:rPr>
      </w:pPr>
      <w:r w:rsidRPr="00E474B7">
        <w:rPr>
          <w:rFonts w:ascii="HGS創英ﾌﾟﾚｾﾞﾝｽEB" w:eastAsia="HGS創英ﾌﾟﾚｾﾞﾝｽEB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0.45pt;margin-top:273.5pt;width:392.15pt;height:75.2pt;z-index:251674624" strokecolor="black [3213]" strokeweight="1.25pt">
            <v:stroke dashstyle="1 1" endcap="round"/>
            <v:textbox style="mso-next-textbox:#_x0000_s1043" inset="5.85pt,.7pt,5.85pt,.7pt">
              <w:txbxContent>
                <w:p w:rsidR="006B5D74" w:rsidRPr="00AC7F4F" w:rsidRDefault="006B5D74" w:rsidP="0061648E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  <w:rPr>
                      <w:rFonts w:ascii="HGP創英ﾌﾟﾚｾﾞﾝｽEB" w:eastAsia="HGP創英ﾌﾟﾚｾﾞﾝｽEB"/>
                    </w:rPr>
                  </w:pPr>
                  <w:r w:rsidRPr="00AC7F4F">
                    <w:rPr>
                      <w:rFonts w:ascii="HGP創英ﾌﾟﾚｾﾞﾝｽEB" w:eastAsia="HGP創英ﾌﾟﾚｾﾞﾝｽEB" w:hint="eastAsia"/>
                      <w:sz w:val="22"/>
                    </w:rPr>
                    <w:t>企画提案書　　② 企画書　③ 収支予算書</w:t>
                  </w:r>
                  <w:r w:rsidRP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（いずれも、所定の書式を使用すること）</w:t>
                  </w:r>
                </w:p>
                <w:p w:rsidR="006B5D74" w:rsidRDefault="006B5D74" w:rsidP="0061648E">
                  <w:pPr>
                    <w:rPr>
                      <w:rFonts w:ascii="HGP創英ﾌﾟﾚｾﾞﾝｽEB" w:eastAsia="HGP創英ﾌﾟﾚｾﾞﾝｽEB"/>
                    </w:rPr>
                  </w:pPr>
                  <w:r>
                    <w:rPr>
                      <w:rFonts w:ascii="HGP創英ﾌﾟﾚｾﾞﾝｽEB" w:eastAsia="HGP創英ﾌﾟﾚｾﾞﾝｽEB" w:hint="eastAsia"/>
                    </w:rPr>
                    <w:t xml:space="preserve">④　</w:t>
                  </w: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その他、参考になる資料</w:t>
                  </w:r>
                </w:p>
                <w:p w:rsidR="006B5D74" w:rsidRDefault="006B5D74" w:rsidP="0061648E">
                  <w:pPr>
                    <w:ind w:firstLineChars="200" w:firstLine="360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 w:rsidRPr="0061648E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（内容に関する写真・過去に類似の企画を実施した実績がある場合には、その資料など）</w:t>
                  </w:r>
                </w:p>
                <w:p w:rsidR="00AC7F4F" w:rsidRPr="00AC7F4F" w:rsidRDefault="00AC7F4F" w:rsidP="00AC7F4F">
                  <w:pPr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※</w:t>
                  </w:r>
                  <w:r w:rsid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一次審査（書類審査）二次審査（</w:t>
                  </w:r>
                  <w:r w:rsidRP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プレゼンテーション</w:t>
                  </w:r>
                  <w:r w:rsid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 xml:space="preserve">）　</w:t>
                  </w:r>
                  <w:r w:rsidRP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審査会の開催日は別途ご連絡いたします。</w:t>
                  </w:r>
                </w:p>
              </w:txbxContent>
            </v:textbox>
          </v:shape>
        </w:pict>
      </w:r>
      <w:r w:rsidRPr="00E474B7">
        <w:rPr>
          <w:rFonts w:ascii="HGS創英ﾌﾟﾚｾﾞﾝｽEB" w:eastAsia="HGS創英ﾌﾟﾚｾﾞﾝｽEB"/>
          <w:i/>
          <w:noProof/>
          <w:sz w:val="20"/>
          <w:szCs w:val="20"/>
        </w:rPr>
        <w:pict>
          <v:shape id="_x0000_s1046" type="#_x0000_t202" style="position:absolute;left:0;text-align:left;margin-left:22.95pt;margin-top:472.35pt;width:457.05pt;height:110.25pt;z-index:251677696" strokecolor="black [3213]" strokeweight=".5pt">
            <v:textbox style="mso-next-textbox:#_x0000_s1046" inset="5.85pt,.7pt,5.85pt,.7pt">
              <w:txbxContent>
                <w:p w:rsidR="006B5D74" w:rsidRPr="00B01C53" w:rsidRDefault="006B5D74" w:rsidP="00A177F9">
                  <w:pPr>
                    <w:rPr>
                      <w:rFonts w:ascii="HGP創英ﾌﾟﾚｾﾞﾝｽEB" w:eastAsia="HGP創英ﾌﾟﾚｾﾞﾝｽEB"/>
                      <w:b/>
                      <w:sz w:val="18"/>
                      <w:szCs w:val="18"/>
                    </w:rPr>
                  </w:pPr>
                  <w:r w:rsidRPr="00B01C53">
                    <w:rPr>
                      <w:rFonts w:ascii="HGP創英ﾌﾟﾚｾﾞﾝｽEB" w:eastAsia="HGP創英ﾌﾟﾚｾﾞﾝｽEB" w:hint="eastAsia"/>
                      <w:b/>
                      <w:sz w:val="18"/>
                      <w:szCs w:val="18"/>
                    </w:rPr>
                    <w:t>＜応募上の注意＞</w:t>
                  </w:r>
                </w:p>
                <w:p w:rsidR="00AC7F4F" w:rsidRDefault="00AC7F4F" w:rsidP="00A60F4F">
                  <w:pPr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・</w:t>
                  </w:r>
                  <w:r w:rsidR="006B5D74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特定の政党や宗教に関する企画や、企業等による営利を主たる目的とした企画、対象を必要以上に限定した企画などは</w:t>
                  </w:r>
                </w:p>
                <w:p w:rsidR="006B5D74" w:rsidRDefault="006B5D74" w:rsidP="00AC7F4F">
                  <w:pPr>
                    <w:ind w:firstLineChars="50" w:firstLine="90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対象となりません。</w:t>
                  </w:r>
                </w:p>
                <w:p w:rsidR="006B5D74" w:rsidRDefault="006B5D74" w:rsidP="00AC7F4F">
                  <w:pPr>
                    <w:ind w:left="90" w:hangingChars="50" w:hanging="90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・支援決定後、企画実態が提出内容と著しく異なる場合や、実施にあたり不正行為が認められた場合は、決定を取り消す場合があります。</w:t>
                  </w:r>
                </w:p>
                <w:p w:rsidR="006B5D74" w:rsidRPr="0061648E" w:rsidRDefault="006B5D74" w:rsidP="00A177F9">
                  <w:pPr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・イベントの終了後、</w:t>
                  </w:r>
                  <w:r w:rsidRPr="006B5D74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(</w:t>
                  </w:r>
                  <w:r w:rsidR="00BC2284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公</w:t>
                  </w:r>
                  <w:r w:rsidRPr="006B5D74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財）</w:t>
                  </w:r>
                  <w:r w:rsidR="00BC2284">
                    <w:rPr>
                      <w:rFonts w:ascii="HGP創英ﾌﾟﾚｾﾞﾝｽEB" w:eastAsia="HGP創英ﾌﾟﾚｾﾞﾝｽEB" w:hAnsi="ＭＳ 明朝" w:cs="ＭＳ 明朝" w:hint="eastAsia"/>
                      <w:sz w:val="18"/>
                      <w:szCs w:val="18"/>
                    </w:rPr>
                    <w:t>荒川区芸術文化振興財団</w:t>
                  </w:r>
                  <w:r w:rsidRPr="00F6255E">
                    <w:rPr>
                      <w:rFonts w:ascii="HGP創英ﾌﾟﾚｾﾞﾝｽEB" w:eastAsia="HGP創英ﾌﾟﾚｾﾞﾝｽEB" w:hAnsi="ＭＳ 明朝" w:cs="ＭＳ 明朝" w:hint="eastAsia"/>
                      <w:sz w:val="18"/>
                      <w:szCs w:val="18"/>
                    </w:rPr>
                    <w:t>に</w:t>
                  </w:r>
                  <w:r>
                    <w:rPr>
                      <w:rFonts w:ascii="HGP創英ﾌﾟﾚｾﾞﾝｽEB" w:eastAsia="HGP創英ﾌﾟﾚｾﾞﾝｽEB" w:hAnsi="ＭＳ 明朝" w:cs="ＭＳ 明朝" w:hint="eastAsia"/>
                      <w:sz w:val="18"/>
                      <w:szCs w:val="18"/>
                    </w:rPr>
                    <w:t>イベントの報告を行っていただきます。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0" type="#_x0000_t202" style="position:absolute;left:0;text-align:left;margin-left:100.35pt;margin-top:75.5pt;width:366.75pt;height:66.2pt;z-index:251661312" stroked="f">
            <v:textbox style="mso-next-textbox:#_x0000_s1030" inset="5.85pt,.7pt,5.85pt,.7pt">
              <w:txbxContent>
                <w:p w:rsidR="006B5D74" w:rsidRPr="00C970B9" w:rsidRDefault="006B5D74" w:rsidP="007E2A04">
                  <w:pPr>
                    <w:spacing w:line="0" w:lineRule="atLeast"/>
                    <w:rPr>
                      <w:rFonts w:ascii="HGP創英ﾌﾟﾚｾﾞﾝｽEB" w:eastAsia="HGP創英ﾌﾟﾚｾﾞﾝｽEB"/>
                    </w:rPr>
                  </w:pPr>
                  <w:r w:rsidRPr="00C970B9">
                    <w:rPr>
                      <w:rFonts w:ascii="HGP創英ﾌﾟﾚｾﾞﾝｽEB" w:eastAsia="HGP創英ﾌﾟﾚｾﾞﾝｽEB" w:hint="eastAsia"/>
                    </w:rPr>
                    <w:t>平成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25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年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6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 w:rsidRPr="006C424E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1</w:t>
                  </w:r>
                  <w:r w:rsidR="00BC2284">
                    <w:rPr>
                      <w:rFonts w:ascii="HGP創英ﾌﾟﾚｾﾞﾝｽEB" w:eastAsia="HGP創英ﾌﾟﾚｾﾞﾝｽEB" w:hint="eastAsia"/>
                    </w:rPr>
                    <w:t>日（</w:t>
                  </w:r>
                  <w:r w:rsidR="00A72430">
                    <w:rPr>
                      <w:rFonts w:ascii="HGP創英ﾌﾟﾚｾﾞﾝｽEB" w:eastAsia="HGP創英ﾌﾟﾚｾﾞﾝｽEB" w:hint="eastAsia"/>
                    </w:rPr>
                    <w:t>土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）～平成</w:t>
                  </w:r>
                  <w:r w:rsidR="00BC2284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2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6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年</w:t>
                  </w:r>
                  <w:r w:rsidRPr="006C424E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3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 w:rsidRPr="006C424E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31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日(</w:t>
                  </w:r>
                  <w:r w:rsidR="00D37749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)</w:t>
                  </w:r>
                </w:p>
                <w:p w:rsidR="006B5D74" w:rsidRPr="00B01C53" w:rsidRDefault="006B5D74" w:rsidP="00B01C53">
                  <w:pPr>
                    <w:spacing w:line="0" w:lineRule="atLeast"/>
                    <w:ind w:firstLineChars="100" w:firstLine="100"/>
                    <w:jc w:val="left"/>
                    <w:rPr>
                      <w:rFonts w:ascii="HGP創英ﾌﾟﾚｾﾞﾝｽEB" w:eastAsia="HGP創英ﾌﾟﾚｾﾞﾝｽEB"/>
                      <w:sz w:val="10"/>
                      <w:szCs w:val="10"/>
                    </w:rPr>
                  </w:pPr>
                </w:p>
                <w:p w:rsidR="006B5D74" w:rsidRDefault="006B5D74" w:rsidP="00B01C53">
                  <w:pPr>
                    <w:spacing w:line="0" w:lineRule="atLeast"/>
                    <w:ind w:firstLineChars="100" w:firstLine="180"/>
                    <w:jc w:val="lef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※日程詳細については、企画者と協議の上、決定</w:t>
                  </w:r>
                </w:p>
                <w:p w:rsidR="00741AEC" w:rsidRDefault="006B5D74" w:rsidP="003A0DF6">
                  <w:pPr>
                    <w:spacing w:line="0" w:lineRule="atLeast"/>
                    <w:ind w:firstLineChars="100" w:firstLine="180"/>
                    <w:jc w:val="left"/>
                    <w:rPr>
                      <w:rFonts w:ascii="HGP創英ﾌﾟﾚｾﾞﾝｽEB" w:eastAsia="HGP創英ﾌﾟﾚｾﾞﾝｽEB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※会場として、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平成</w:t>
                  </w:r>
                  <w:r w:rsid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２６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年</w:t>
                  </w:r>
                  <w:r w:rsid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２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月</w:t>
                  </w:r>
                  <w:r w:rsidR="00947D40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２３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日(</w:t>
                  </w:r>
                  <w:r w:rsid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日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)</w:t>
                  </w: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ムーブ町屋</w:t>
                  </w:r>
                </w:p>
                <w:p w:rsidR="006B5D74" w:rsidRPr="00B01C53" w:rsidRDefault="00741AEC" w:rsidP="00741AEC">
                  <w:pPr>
                    <w:spacing w:line="0" w:lineRule="atLeast"/>
                    <w:ind w:firstLineChars="700" w:firstLine="1260"/>
                    <w:jc w:val="lef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平成</w:t>
                  </w:r>
                  <w:r w:rsid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２６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年</w:t>
                  </w:r>
                  <w:r w:rsid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３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月</w:t>
                  </w:r>
                  <w:r w:rsid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１６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日(</w:t>
                  </w:r>
                  <w:r w:rsidR="00AC7F4F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日</w:t>
                  </w:r>
                  <w:r w:rsidRPr="00B01C53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)</w:t>
                  </w: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日暮里サ</w:t>
                  </w:r>
                  <w:r w:rsidR="00E00492" w:rsidRP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ニーホールが</w:t>
                  </w:r>
                  <w:r w:rsidR="006B5D74" w:rsidRPr="00E00492">
                    <w:rPr>
                      <w:rFonts w:ascii="HGP創英ﾌﾟﾚｾﾞﾝｽEB" w:eastAsia="HGP創英ﾌﾟﾚｾﾞﾝｽEB" w:hint="eastAsia"/>
                      <w:sz w:val="18"/>
                      <w:szCs w:val="18"/>
                      <w:u w:val="single"/>
                    </w:rPr>
                    <w:t>利用可能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5" type="#_x0000_t202" style="position:absolute;left:0;text-align:left;margin-left:22.95pt;margin-top:429.35pt;width:60.75pt;height:21.75pt;z-index:251666432" fillcolor="#272727 [2749]" stroked="f">
            <v:textbox style="mso-next-textbox:#_x0000_s1035" inset="5.85pt,.7pt,5.85pt,.7pt">
              <w:txbxContent>
                <w:p w:rsidR="006B5D74" w:rsidRPr="006C424E" w:rsidRDefault="006B5D74" w:rsidP="00065449">
                  <w:pPr>
                    <w:jc w:val="distribute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結果発表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4" type="#_x0000_t202" style="position:absolute;left:0;text-align:left;margin-left:22.95pt;margin-top:388.85pt;width:60.75pt;height:21.75pt;z-index:251665408" fillcolor="#272727 [2749]" stroked="f">
            <v:textbox style="mso-next-textbox:#_x0000_s1034" inset="5.85pt,.7pt,5.85pt,.7pt">
              <w:txbxContent>
                <w:p w:rsidR="006B5D74" w:rsidRPr="006C424E" w:rsidRDefault="006B5D74" w:rsidP="00065449">
                  <w:pPr>
                    <w:jc w:val="distribute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応募締切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45" type="#_x0000_t202" style="position:absolute;left:0;text-align:left;margin-left:101.7pt;margin-top:352.45pt;width:392.25pt;height:37.5pt;z-index:251676672" stroked="f">
            <v:textbox style="mso-next-textbox:#_x0000_s1045" inset="5.85pt,.7pt,5.85pt,.7pt">
              <w:txbxContent>
                <w:p w:rsidR="006B5D74" w:rsidRDefault="006B5D74" w:rsidP="0026734F">
                  <w:pPr>
                    <w:spacing w:line="0" w:lineRule="atLeas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 w:rsidRPr="0026734F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書式は、</w:t>
                  </w:r>
                  <w:r w:rsidR="00BC2284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財団</w:t>
                  </w: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HPからダウンロードできます。</w:t>
                  </w:r>
                  <w:hyperlink r:id="rId7" w:history="1">
                    <w:r w:rsidRPr="006B5D74">
                      <w:rPr>
                        <w:rStyle w:val="aa"/>
                        <w:rFonts w:ascii="HGP創英ﾌﾟﾚｾﾞﾝｽEB" w:eastAsia="HGP創英ﾌﾟﾚｾﾞﾝｽEB"/>
                        <w:color w:val="auto"/>
                        <w:sz w:val="18"/>
                        <w:szCs w:val="18"/>
                      </w:rPr>
                      <w:t>http://www.acc-arakawa.jp/</w:t>
                    </w:r>
                  </w:hyperlink>
                </w:p>
                <w:p w:rsidR="00BC2284" w:rsidRDefault="00BC2284" w:rsidP="00BC2284">
                  <w:pPr>
                    <w:spacing w:line="0" w:lineRule="atLeast"/>
                    <w:ind w:firstLineChars="100" w:firstLine="180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また、区内</w:t>
                  </w:r>
                  <w:r w:rsidR="006B5D74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文化施設（サンパール荒川・日暮里サニーホール・ムーブ町屋・町屋文化センター）でも</w:t>
                  </w:r>
                </w:p>
                <w:p w:rsidR="006B5D74" w:rsidRPr="00C970B9" w:rsidRDefault="006B5D74" w:rsidP="00BC2284">
                  <w:pPr>
                    <w:spacing w:line="0" w:lineRule="atLeast"/>
                    <w:ind w:firstLineChars="100" w:firstLine="180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配付いたします。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44" type="#_x0000_t202" style="position:absolute;left:0;text-align:left;margin-left:101.7pt;margin-top:253.1pt;width:337.5pt;height:14.75pt;z-index:251675648" stroked="f">
            <v:textbox style="mso-next-textbox:#_x0000_s1044" inset="5.85pt,.7pt,5.85pt,.7pt">
              <w:txbxContent>
                <w:p w:rsidR="006B5D74" w:rsidRPr="00C970B9" w:rsidRDefault="006B5D74" w:rsidP="00A31A0D">
                  <w:pPr>
                    <w:rPr>
                      <w:rFonts w:ascii="HGP創英ﾌﾟﾚｾﾞﾝｽEB" w:eastAsia="HGP創英ﾌﾟﾚｾﾞﾝｽEB"/>
                    </w:rPr>
                  </w:pPr>
                  <w:r>
                    <w:rPr>
                      <w:rFonts w:ascii="HGP創英ﾌﾟﾚｾﾞﾝｽEB" w:eastAsia="HGP創英ﾌﾟﾚｾﾞﾝｽEB" w:hint="eastAsia"/>
                    </w:rPr>
                    <w:t>下記の書類を送付してください。</w:t>
                  </w:r>
                </w:p>
              </w:txbxContent>
            </v:textbox>
          </v:shape>
        </w:pict>
      </w:r>
      <w:r w:rsidRPr="00E474B7">
        <w:rPr>
          <w:rFonts w:ascii="HGS創英ﾌﾟﾚｾﾞﾝｽEB" w:eastAsia="HGS創英ﾌﾟﾚｾﾞﾝｽEB"/>
          <w:i/>
          <w:noProof/>
          <w:sz w:val="20"/>
          <w:szCs w:val="20"/>
        </w:rPr>
        <w:pict>
          <v:shape id="_x0000_s1042" type="#_x0000_t202" style="position:absolute;left:0;text-align:left;margin-left:22.95pt;margin-top:253.85pt;width:60.75pt;height:21.75pt;z-index:251673600" fillcolor="#272727 [2749]" stroked="f">
            <v:textbox style="mso-next-textbox:#_x0000_s1042" inset="5.85pt,.7pt,5.85pt,.7pt">
              <w:txbxContent>
                <w:p w:rsidR="006B5D74" w:rsidRPr="006C424E" w:rsidRDefault="006B5D74" w:rsidP="00A31A0D">
                  <w:pPr>
                    <w:jc w:val="distribute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応募方法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9" type="#_x0000_t202" style="position:absolute;left:0;text-align:left;margin-left:100.95pt;margin-top:170.6pt;width:337.5pt;height:75pt;z-index:251670528" stroked="f">
            <v:textbox style="mso-next-textbox:#_x0000_s1039" inset="5.85pt,.7pt,5.85pt,.7pt">
              <w:txbxContent>
                <w:p w:rsidR="006B5D74" w:rsidRPr="006C424E" w:rsidRDefault="006B5D74" w:rsidP="00D731DA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補助金の交付（企画の実施に要する経費に対し、上限50万円）</w:t>
                  </w:r>
                </w:p>
                <w:p w:rsidR="006B5D74" w:rsidRPr="00865DE5" w:rsidRDefault="006B5D74" w:rsidP="00D731DA">
                  <w:pPr>
                    <w:pStyle w:val="a3"/>
                    <w:ind w:leftChars="0" w:left="360" w:firstLineChars="100" w:firstLine="210"/>
                    <w:rPr>
                      <w:rFonts w:ascii="HGP創英ﾌﾟﾚｾﾞﾝｽEB" w:eastAsia="HGP創英ﾌﾟﾚｾﾞﾝｽEB"/>
                      <w:sz w:val="20"/>
                      <w:szCs w:val="20"/>
                    </w:rPr>
                  </w:pPr>
                  <w:r>
                    <w:rPr>
                      <w:rFonts w:ascii="HGP創英ﾌﾟﾚｾﾞﾝｽEB" w:eastAsia="HGP創英ﾌﾟﾚｾﾞﾝｽEB" w:hint="eastAsia"/>
                    </w:rPr>
                    <w:t>※</w:t>
                  </w:r>
                  <w:r>
                    <w:rPr>
                      <w:rFonts w:ascii="HGP創英ﾌﾟﾚｾﾞﾝｽEB" w:eastAsia="HGP創英ﾌﾟﾚｾﾞﾝｽEB" w:hint="eastAsia"/>
                      <w:sz w:val="20"/>
                      <w:szCs w:val="20"/>
                    </w:rPr>
                    <w:t>ただし、一部対象にならない経費があります。</w:t>
                  </w:r>
                </w:p>
                <w:p w:rsidR="006B5D74" w:rsidRPr="006C424E" w:rsidRDefault="006B5D74" w:rsidP="007E2A04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広報の協力：</w:t>
                  </w:r>
                  <w:r w:rsidR="00BC2284">
                    <w:rPr>
                      <w:rFonts w:ascii="HGP創英ﾌﾟﾚｾﾞﾝｽEB" w:eastAsia="HGP創英ﾌﾟﾚｾﾞﾝｽEB" w:hint="eastAsia"/>
                      <w:sz w:val="22"/>
                    </w:rPr>
                    <w:t>財団</w:t>
                  </w: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HP・</w:t>
                  </w:r>
                  <w:r w:rsidR="00BC2284">
                    <w:rPr>
                      <w:rFonts w:ascii="HGP創英ﾌﾟﾚｾﾞﾝｽEB" w:eastAsia="HGP創英ﾌﾟﾚｾﾞﾝｽEB" w:hint="eastAsia"/>
                      <w:sz w:val="22"/>
                    </w:rPr>
                    <w:t>情報</w:t>
                  </w: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誌「ほっとタウン」ほか</w:t>
                  </w:r>
                </w:p>
                <w:p w:rsidR="006B5D74" w:rsidRPr="006C424E" w:rsidRDefault="006B5D74" w:rsidP="007E2A04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イベント実施当日の運営補助</w:t>
                  </w:r>
                </w:p>
              </w:txbxContent>
            </v:textbox>
          </v:shape>
        </w:pict>
      </w:r>
      <w:r w:rsidRPr="00E474B7">
        <w:rPr>
          <w:rFonts w:ascii="HGS創英ﾌﾟﾚｾﾞﾝｽEB" w:eastAsia="HGS創英ﾌﾟﾚｾﾞﾝｽEB"/>
          <w:i/>
          <w:noProof/>
          <w:sz w:val="20"/>
          <w:szCs w:val="20"/>
        </w:rPr>
        <w:pict>
          <v:shape id="_x0000_s1027" type="#_x0000_t202" style="position:absolute;left:0;text-align:left;margin-left:100.35pt;margin-top:29.75pt;width:356.4pt;height:24pt;z-index:251659264" stroked="f">
            <v:textbox style="mso-next-textbox:#_x0000_s1027" inset="5.85pt,.7pt,5.85pt,.7pt">
              <w:txbxContent>
                <w:p w:rsidR="006B5D74" w:rsidRPr="006C424E" w:rsidRDefault="006B5D74">
                  <w:pPr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音楽・演劇・舞踊・美術ほか、荒川区内で実施できる、文化イベントの企画</w:t>
                  </w:r>
                </w:p>
              </w:txbxContent>
            </v:textbox>
          </v:shape>
        </w:pict>
      </w:r>
      <w:r w:rsidRPr="00E474B7">
        <w:rPr>
          <w:rFonts w:ascii="HGS創英ﾌﾟﾚｾﾞﾝｽEB" w:eastAsia="HGS創英ﾌﾟﾚｾﾞﾝｽEB"/>
          <w:i/>
          <w:noProof/>
          <w:sz w:val="20"/>
          <w:szCs w:val="20"/>
        </w:rPr>
        <w:pict>
          <v:shape id="_x0000_s1040" type="#_x0000_t202" style="position:absolute;left:0;text-align:left;margin-left:101.7pt;margin-top:384.35pt;width:337.5pt;height:28pt;z-index:251671552" stroked="f">
            <v:textbox style="mso-next-textbox:#_x0000_s1040" inset="5.85pt,.7pt,5.85pt,.7pt">
              <w:txbxContent>
                <w:p w:rsidR="006B5D74" w:rsidRPr="00D1002F" w:rsidRDefault="006B5D74" w:rsidP="00D1002F">
                  <w:pPr>
                    <w:rPr>
                      <w:rFonts w:ascii="HGP創英ﾌﾟﾚｾﾞﾝｽEB" w:eastAsia="HGP創英ﾌﾟﾚｾﾞﾝｽEB"/>
                      <w:b/>
                    </w:rPr>
                  </w:pPr>
                  <w:r w:rsidRPr="00C970B9">
                    <w:rPr>
                      <w:rFonts w:ascii="HGP創英ﾌﾟﾚｾﾞﾝｽEB" w:eastAsia="HGP創英ﾌﾟﾚｾﾞﾝｽEB" w:hint="eastAsia"/>
                    </w:rPr>
                    <w:t>平成</w:t>
                  </w:r>
                  <w:r w:rsidR="00BC2284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2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5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年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3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 w:rsidR="00BC2284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3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1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日（</w:t>
                  </w:r>
                  <w:r w:rsidR="00D37749">
                    <w:rPr>
                      <w:rFonts w:ascii="HGP創英ﾌﾟﾚｾﾞﾝｽEB" w:eastAsia="HGP創英ﾌﾟﾚｾﾞﾝｽEB" w:hint="eastAsia"/>
                    </w:rPr>
                    <w:t>日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）</w:t>
                  </w:r>
                  <w:r>
                    <w:rPr>
                      <w:rFonts w:ascii="HGP創英ﾌﾟﾚｾﾞﾝｽEB" w:eastAsia="HGP創英ﾌﾟﾚｾﾞﾝｽEB" w:hint="eastAsia"/>
                    </w:rPr>
                    <w:t>必着</w:t>
                  </w:r>
                </w:p>
              </w:txbxContent>
            </v:textbox>
          </v:shape>
        </w:pict>
      </w:r>
      <w:r w:rsidRPr="00E474B7">
        <w:rPr>
          <w:rFonts w:ascii="HGS創英ﾌﾟﾚｾﾞﾝｽEB" w:eastAsia="HGS創英ﾌﾟﾚｾﾞﾝｽEB"/>
          <w:i/>
          <w:noProof/>
          <w:sz w:val="20"/>
          <w:szCs w:val="20"/>
        </w:rPr>
        <w:pict>
          <v:shape id="_x0000_s1041" type="#_x0000_t202" style="position:absolute;left:0;text-align:left;margin-left:101.25pt;margin-top:427.85pt;width:337.5pt;height:35.25pt;z-index:251672576" stroked="f">
            <v:textbox style="mso-next-textbox:#_x0000_s1041" inset="5.85pt,.7pt,5.85pt,.7pt">
              <w:txbxContent>
                <w:p w:rsidR="006B5D74" w:rsidRDefault="006B5D74" w:rsidP="00FF099A">
                  <w:pPr>
                    <w:spacing w:line="0" w:lineRule="atLeast"/>
                    <w:rPr>
                      <w:rFonts w:ascii="HGP創英ﾌﾟﾚｾﾞﾝｽEB" w:eastAsia="HGP創英ﾌﾟﾚｾﾞﾝｽEB"/>
                    </w:rPr>
                  </w:pPr>
                  <w:r w:rsidRPr="00C970B9">
                    <w:rPr>
                      <w:rFonts w:ascii="HGP創英ﾌﾟﾚｾﾞﾝｽEB" w:eastAsia="HGP創英ﾌﾟﾚｾﾞﾝｽEB" w:hint="eastAsia"/>
                    </w:rPr>
                    <w:t>平成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25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年</w:t>
                  </w:r>
                  <w:r w:rsidR="00D37749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4</w:t>
                  </w:r>
                  <w:r w:rsidR="00BC2284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>
                    <w:rPr>
                      <w:rFonts w:ascii="HGP創英ﾌﾟﾚｾﾞﾝｽEB" w:eastAsia="HGP創英ﾌﾟﾚｾﾞﾝｽEB" w:hint="eastAsia"/>
                    </w:rPr>
                    <w:t>に審査後、全ての応募者に合否をご連絡します。</w:t>
                  </w:r>
                </w:p>
                <w:p w:rsidR="006B5D74" w:rsidRPr="00FF099A" w:rsidRDefault="006B5D74" w:rsidP="00FF099A">
                  <w:pPr>
                    <w:spacing w:line="0" w:lineRule="atLeast"/>
                    <w:ind w:firstLineChars="100" w:firstLine="210"/>
                    <w:rPr>
                      <w:rFonts w:ascii="HGP創英ﾌﾟﾚｾﾞﾝｽEB" w:eastAsia="HGP創英ﾌﾟﾚｾﾞﾝｽEB"/>
                      <w:u w:val="single"/>
                    </w:rPr>
                  </w:pPr>
                  <w:r w:rsidRPr="00FF099A">
                    <w:rPr>
                      <w:rFonts w:ascii="HGP創英ﾌﾟﾚｾﾞﾝｽEB" w:eastAsia="HGP創英ﾌﾟﾚｾﾞﾝｽEB" w:hint="eastAsia"/>
                      <w:u w:val="single"/>
                    </w:rPr>
                    <w:t>※応募書類の返却はいたしません。</w:t>
                  </w:r>
                </w:p>
                <w:p w:rsidR="006B5D74" w:rsidRPr="00C970B9" w:rsidRDefault="006B5D74" w:rsidP="00FF099A">
                  <w:pPr>
                    <w:spacing w:line="0" w:lineRule="atLeast"/>
                    <w:ind w:firstLineChars="100" w:firstLine="180"/>
                    <w:jc w:val="lef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8" type="#_x0000_t202" style="position:absolute;left:0;text-align:left;margin-left:100.95pt;margin-top:139.25pt;width:337.5pt;height:24pt;z-index:251669504" stroked="f">
            <v:textbox style="mso-next-textbox:#_x0000_s1038" inset="5.85pt,.7pt,5.85pt,.7pt">
              <w:txbxContent>
                <w:p w:rsidR="006B5D74" w:rsidRPr="006C424E" w:rsidRDefault="006B5D74" w:rsidP="007E2A04">
                  <w:pPr>
                    <w:rPr>
                      <w:rFonts w:ascii="HGP創英ﾌﾟﾚｾﾞﾝｽEB" w:eastAsia="HGP創英ﾌﾟﾚｾﾞﾝｽEB"/>
                      <w:sz w:val="24"/>
                      <w:szCs w:val="24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>荒川区在住・在勤・在学の方</w:t>
                  </w:r>
                  <w:r>
                    <w:rPr>
                      <w:rFonts w:ascii="HGP創英ﾌﾟﾚｾﾞﾝｽEB" w:eastAsia="HGP創英ﾌﾟﾚｾﾞﾝｽEB" w:hint="eastAsia"/>
                      <w:sz w:val="24"/>
                      <w:szCs w:val="24"/>
                    </w:rPr>
                    <w:t>（団体・個人）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2" type="#_x0000_t202" style="position:absolute;left:0;text-align:left;margin-left:22.95pt;margin-top:135.35pt;width:60.75pt;height:21.75pt;z-index:251663360" fillcolor="#272727 [2749]" stroked="f">
            <v:textbox style="mso-next-textbox:#_x0000_s1032" inset="5.85pt,.7pt,5.85pt,.7pt">
              <w:txbxContent>
                <w:p w:rsidR="006B5D74" w:rsidRPr="006C424E" w:rsidRDefault="006B5D74" w:rsidP="00065449">
                  <w:pPr>
                    <w:jc w:val="distribute"/>
                    <w:rPr>
                      <w:rFonts w:ascii="HGP創英ﾌﾟﾚｾﾞﾝｽEB" w:eastAsia="HGP創英ﾌﾟﾚｾﾞﾝｽEB"/>
                      <w:color w:val="FFFFFF" w:themeColor="background1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color w:val="FFFFFF" w:themeColor="background1"/>
                      <w:sz w:val="22"/>
                    </w:rPr>
                    <w:t>応募資格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3" type="#_x0000_t202" style="position:absolute;left:0;text-align:left;margin-left:22.95pt;margin-top:177.35pt;width:60.75pt;height:21.75pt;z-index:251664384" fillcolor="#272727 [2749]" stroked="f">
            <v:textbox style="mso-next-textbox:#_x0000_s1033" inset="5.85pt,.7pt,5.85pt,.7pt">
              <w:txbxContent>
                <w:p w:rsidR="006B5D74" w:rsidRPr="006C424E" w:rsidRDefault="006B5D74" w:rsidP="00065449">
                  <w:pPr>
                    <w:jc w:val="distribute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支援内容</w:t>
                  </w:r>
                </w:p>
              </w:txbxContent>
            </v:textbox>
          </v:shape>
        </w:pict>
      </w:r>
      <w:r w:rsidRPr="00E474B7">
        <w:rPr>
          <w:rFonts w:ascii="HGP創英ﾌﾟﾚｾﾞﾝｽEB" w:eastAsia="HGP創英ﾌﾟﾚｾﾞﾝｽEB"/>
          <w:b/>
          <w:i/>
          <w:noProof/>
          <w:sz w:val="20"/>
          <w:szCs w:val="20"/>
        </w:rPr>
        <w:pict>
          <v:shape id="_x0000_s1054" type="#_x0000_t202" style="position:absolute;left:0;text-align:left;margin-left:40.95pt;margin-top:585.35pt;width:415.8pt;height:16.75pt;z-index:251681792" stroked="f">
            <v:textbox style="mso-next-textbox:#_x0000_s1054" inset="5.85pt,.7pt,5.85pt,.7pt">
              <w:txbxContent>
                <w:p w:rsidR="006B5D74" w:rsidRPr="00C970B9" w:rsidRDefault="006B5D74" w:rsidP="003A04E4">
                  <w:pPr>
                    <w:spacing w:line="0" w:lineRule="atLeas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  <w:r w:rsidRPr="0026734F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詳しい内容については、</w:t>
                  </w:r>
                  <w:r w:rsidR="00BC2284"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>財団</w:t>
                  </w:r>
                  <w:r>
                    <w:rPr>
                      <w:rFonts w:ascii="HGP創英ﾌﾟﾚｾﾞﾝｽEB" w:eastAsia="HGP創英ﾌﾟﾚｾﾞﾝｽEB" w:hint="eastAsia"/>
                      <w:sz w:val="18"/>
                      <w:szCs w:val="18"/>
                    </w:rPr>
                    <w:t xml:space="preserve">HPの「実施要綱」をご覧ください。　　</w:t>
                  </w:r>
                  <w:r w:rsidRPr="00C02801"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  <w:t>http://www.acc-arakawa.jp/</w:t>
                  </w:r>
                </w:p>
              </w:txbxContent>
            </v:textbox>
          </v:shape>
        </w:pict>
      </w:r>
      <w:r w:rsidRPr="00E474B7">
        <w:rPr>
          <w:rFonts w:ascii="HGP創英ﾌﾟﾚｾﾞﾝｽEB" w:eastAsia="HGP創英ﾌﾟﾚｾﾞﾝｽEB"/>
          <w:b/>
          <w:i/>
          <w:noProof/>
          <w:sz w:val="20"/>
          <w:szCs w:val="20"/>
        </w:rPr>
        <w:pict>
          <v:shape id="_x0000_s1052" type="#_x0000_t202" style="position:absolute;left:0;text-align:left;margin-left:53.25pt;margin-top:602.1pt;width:386.25pt;height:70.5pt;z-index:251680768;mso-position-horizontal-relative:text;mso-position-vertical-relative:text" stroked="f">
            <v:textbox style="mso-next-textbox:#_x0000_s1052" inset="5.85pt,.7pt,5.85pt,.7pt">
              <w:txbxContent>
                <w:p w:rsidR="006B5D74" w:rsidRPr="00F24BAA" w:rsidRDefault="006B5D74" w:rsidP="00D1002F">
                  <w:pPr>
                    <w:jc w:val="center"/>
                    <w:rPr>
                      <w:rFonts w:ascii="HGP創英ﾌﾟﾚｾﾞﾝｽEB" w:eastAsia="HGP創英ﾌﾟﾚｾﾞﾝｽEB"/>
                      <w:b/>
                      <w:sz w:val="28"/>
                      <w:szCs w:val="28"/>
                    </w:rPr>
                  </w:pPr>
                  <w:r w:rsidRPr="00D1002F">
                    <w:rPr>
                      <w:rFonts w:ascii="HGP創英ﾌﾟﾚｾﾞﾝｽEB" w:eastAsia="HGP創英ﾌﾟﾚｾﾞﾝｽEB" w:hint="eastAsia"/>
                      <w:b/>
                    </w:rPr>
                    <w:t>&lt;問合せ・応募先&gt;</w:t>
                  </w:r>
                  <w:r w:rsidRPr="00445D2E">
                    <w:rPr>
                      <w:rFonts w:ascii="HGP創英ﾌﾟﾚｾﾞﾝｽEB" w:eastAsia="HGP創英ﾌﾟﾚｾﾞﾝｽEB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4375" cy="333375"/>
                        <wp:effectExtent l="19050" t="0" r="9525" b="0"/>
                        <wp:docPr id="5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 xml:space="preserve"> </w:t>
                  </w:r>
                  <w:r w:rsidRPr="006C424E"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(</w:t>
                  </w:r>
                  <w:r w:rsidR="00BC2284"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公</w:t>
                  </w:r>
                  <w:r w:rsidRPr="006C424E"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財)</w:t>
                  </w:r>
                  <w:r w:rsidR="00BC2284"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荒川区芸術文化振興財団</w:t>
                  </w:r>
                </w:p>
                <w:p w:rsidR="006B5D74" w:rsidRPr="00F24BAA" w:rsidRDefault="006B5D74" w:rsidP="00D1002F">
                  <w:pPr>
                    <w:jc w:val="center"/>
                    <w:rPr>
                      <w:rFonts w:ascii="HGP創英ﾌﾟﾚｾﾞﾝｽEB" w:eastAsia="HGP創英ﾌﾟﾚｾﾞﾝｽEB"/>
                    </w:rPr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>〒116-0002 　荒川区荒川7-20-1 町屋文化センター内</w:t>
                  </w:r>
                </w:p>
                <w:p w:rsidR="006B5D74" w:rsidRDefault="006B5D74" w:rsidP="00D1002F">
                  <w:pPr>
                    <w:jc w:val="center"/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 xml:space="preserve">TEL 03(3802)7111　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 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FAX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03(3802)7117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DB1EAB">
                    <w:rPr>
                      <w:rFonts w:ascii="HGP創英ﾌﾟﾚｾﾞﾝｽEB" w:eastAsia="HGP創英ﾌﾟﾚｾﾞﾝｽEB" w:hint="eastAsia"/>
                      <w:szCs w:val="21"/>
                    </w:rPr>
                    <w:t xml:space="preserve"> 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37" type="#_x0000_t202" style="position:absolute;left:0;text-align:left;margin-left:90.45pt;margin-top:47pt;width:337.5pt;height:24pt;z-index:251668480" stroked="f">
            <v:textbox style="mso-next-textbox:#_x0000_s1037" inset="5.85pt,.7pt,5.85pt,.7pt">
              <w:txbxContent>
                <w:p w:rsidR="006B5D74" w:rsidRPr="00B01C53" w:rsidRDefault="006B5D74" w:rsidP="00B01C53">
                  <w:pPr>
                    <w:ind w:firstLineChars="200" w:firstLine="400"/>
                    <w:rPr>
                      <w:rFonts w:ascii="HGP創英ﾌﾟﾚｾﾞﾝｽEB" w:eastAsia="HGP創英ﾌﾟﾚｾﾞﾝｽEB"/>
                      <w:sz w:val="20"/>
                      <w:szCs w:val="20"/>
                      <w:u w:val="single"/>
                    </w:rPr>
                  </w:pPr>
                  <w:r w:rsidRPr="00B01C53">
                    <w:rPr>
                      <w:rFonts w:ascii="HGP創英ﾌﾟﾚｾﾞﾝｽEB" w:eastAsia="HGP創英ﾌﾟﾚｾﾞﾝｽEB" w:hint="eastAsia"/>
                      <w:sz w:val="20"/>
                      <w:szCs w:val="20"/>
                      <w:u w:val="single"/>
                    </w:rPr>
                    <w:t>※特定団体・個人の発表会・展示会などは該当しません。</w:t>
                  </w:r>
                </w:p>
              </w:txbxContent>
            </v:textbox>
          </v:shape>
        </w:pict>
      </w:r>
      <w:r>
        <w:rPr>
          <w:rFonts w:ascii="HGS創英ﾌﾟﾚｾﾞﾝｽEB" w:eastAsia="HGS創英ﾌﾟﾚｾﾞﾝｽEB"/>
          <w:noProof/>
          <w:sz w:val="20"/>
          <w:szCs w:val="20"/>
        </w:rPr>
        <w:pict>
          <v:shape id="_x0000_s1029" type="#_x0000_t202" style="position:absolute;left:0;text-align:left;margin-left:22.95pt;margin-top:80pt;width:60.75pt;height:21.75pt;z-index:251660288" fillcolor="#272727 [2749]" stroked="f">
            <v:textbox style="mso-next-textbox:#_x0000_s1029" inset="5.85pt,.7pt,5.85pt,.7pt">
              <w:txbxContent>
                <w:p w:rsidR="006B5D74" w:rsidRPr="006C424E" w:rsidRDefault="006B5D74" w:rsidP="00065449">
                  <w:pPr>
                    <w:jc w:val="distribute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実施期間</w:t>
                  </w:r>
                </w:p>
              </w:txbxContent>
            </v:textbox>
          </v:shape>
        </w:pict>
      </w:r>
      <w:r w:rsidRPr="00E474B7">
        <w:rPr>
          <w:rFonts w:ascii="HGS創英ﾌﾟﾚｾﾞﾝｽEB" w:eastAsia="HGS創英ﾌﾟﾚｾﾞﾝｽEB"/>
          <w:i/>
          <w:noProof/>
          <w:sz w:val="20"/>
          <w:szCs w:val="20"/>
        </w:rPr>
        <w:pict>
          <v:shape id="_x0000_s1026" type="#_x0000_t202" style="position:absolute;left:0;text-align:left;margin-left:22.95pt;margin-top:31.25pt;width:60.75pt;height:21.75pt;z-index:251658240" fillcolor="#272727 [2749]" stroked="f">
            <v:textbox style="mso-next-textbox:#_x0000_s1026" inset="5.85pt,.7pt,5.85pt,.7pt">
              <w:txbxContent>
                <w:p w:rsidR="006B5D74" w:rsidRPr="006C424E" w:rsidRDefault="006B5D74" w:rsidP="00065449">
                  <w:pPr>
                    <w:jc w:val="distribute"/>
                    <w:rPr>
                      <w:rFonts w:ascii="HGP創英ﾌﾟﾚｾﾞﾝｽEB" w:eastAsia="HGP創英ﾌﾟﾚｾﾞﾝｽEB"/>
                      <w:sz w:val="22"/>
                    </w:rPr>
                  </w:pPr>
                  <w:r w:rsidRPr="006C424E">
                    <w:rPr>
                      <w:rFonts w:ascii="HGP創英ﾌﾟﾚｾﾞﾝｽEB" w:eastAsia="HGP創英ﾌﾟﾚｾﾞﾝｽEB" w:hint="eastAsia"/>
                      <w:sz w:val="22"/>
                    </w:rPr>
                    <w:t>募集内容</w:t>
                  </w:r>
                </w:p>
              </w:txbxContent>
            </v:textbox>
          </v:shape>
        </w:pict>
      </w:r>
      <w:r w:rsidR="00C970B9" w:rsidRPr="000166AC">
        <w:rPr>
          <w:rFonts w:ascii="HGS創英ﾌﾟﾚｾﾞﾝｽEB" w:eastAsia="HGS創英ﾌﾟﾚｾﾞﾝｽEB" w:hAnsi="ＭＳ 明朝" w:cs="ＭＳ 明朝" w:hint="eastAsia"/>
          <w:sz w:val="20"/>
          <w:szCs w:val="20"/>
        </w:rPr>
        <w:t>審査後、優秀な企画については、区内での実施を支援します。</w:t>
      </w:r>
    </w:p>
    <w:sectPr w:rsidR="00FD282E" w:rsidRPr="000166AC" w:rsidSect="00EE32D9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74" w:rsidRDefault="006B5D74" w:rsidP="001C2516">
      <w:r>
        <w:separator/>
      </w:r>
    </w:p>
  </w:endnote>
  <w:endnote w:type="continuationSeparator" w:id="0">
    <w:p w:rsidR="006B5D74" w:rsidRDefault="006B5D74" w:rsidP="001C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74" w:rsidRDefault="006B5D74" w:rsidP="001C2516">
      <w:r>
        <w:separator/>
      </w:r>
    </w:p>
  </w:footnote>
  <w:footnote w:type="continuationSeparator" w:id="0">
    <w:p w:rsidR="006B5D74" w:rsidRDefault="006B5D74" w:rsidP="001C2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B670B0"/>
    <w:multiLevelType w:val="hybridMultilevel"/>
    <w:tmpl w:val="CDF0165A"/>
    <w:lvl w:ilvl="0" w:tplc="0274711C">
      <w:start w:val="5"/>
      <w:numFmt w:val="bullet"/>
      <w:lvlText w:val="※"/>
      <w:lvlJc w:val="left"/>
      <w:pPr>
        <w:ind w:left="54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82E"/>
    <w:rsid w:val="000102E4"/>
    <w:rsid w:val="000166AC"/>
    <w:rsid w:val="00065449"/>
    <w:rsid w:val="00130ABE"/>
    <w:rsid w:val="001562E2"/>
    <w:rsid w:val="00183802"/>
    <w:rsid w:val="001C2516"/>
    <w:rsid w:val="001D0C32"/>
    <w:rsid w:val="0026734F"/>
    <w:rsid w:val="00347080"/>
    <w:rsid w:val="003A04E4"/>
    <w:rsid w:val="003A0DF6"/>
    <w:rsid w:val="003E0F7D"/>
    <w:rsid w:val="00417BE2"/>
    <w:rsid w:val="00447452"/>
    <w:rsid w:val="00590544"/>
    <w:rsid w:val="005C6E74"/>
    <w:rsid w:val="0061648E"/>
    <w:rsid w:val="00646AC6"/>
    <w:rsid w:val="00653A0D"/>
    <w:rsid w:val="006B5D74"/>
    <w:rsid w:val="006C424E"/>
    <w:rsid w:val="006F1E1E"/>
    <w:rsid w:val="00741AEC"/>
    <w:rsid w:val="0074680C"/>
    <w:rsid w:val="00755022"/>
    <w:rsid w:val="007C0C38"/>
    <w:rsid w:val="007E2A04"/>
    <w:rsid w:val="00831CF2"/>
    <w:rsid w:val="00865DE5"/>
    <w:rsid w:val="00905D7A"/>
    <w:rsid w:val="00947D40"/>
    <w:rsid w:val="009800B5"/>
    <w:rsid w:val="00A177F9"/>
    <w:rsid w:val="00A31A0D"/>
    <w:rsid w:val="00A60F4F"/>
    <w:rsid w:val="00A72430"/>
    <w:rsid w:val="00AC7F4F"/>
    <w:rsid w:val="00B01C53"/>
    <w:rsid w:val="00BB402B"/>
    <w:rsid w:val="00BC2284"/>
    <w:rsid w:val="00C02801"/>
    <w:rsid w:val="00C970B9"/>
    <w:rsid w:val="00CD20FF"/>
    <w:rsid w:val="00D1002F"/>
    <w:rsid w:val="00D2015D"/>
    <w:rsid w:val="00D37749"/>
    <w:rsid w:val="00D731DA"/>
    <w:rsid w:val="00E00492"/>
    <w:rsid w:val="00E2517C"/>
    <w:rsid w:val="00E474B7"/>
    <w:rsid w:val="00E746DE"/>
    <w:rsid w:val="00EE32D9"/>
    <w:rsid w:val="00F24BAA"/>
    <w:rsid w:val="00F6255E"/>
    <w:rsid w:val="00FD282E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C2516"/>
  </w:style>
  <w:style w:type="paragraph" w:styleId="a8">
    <w:name w:val="footer"/>
    <w:basedOn w:val="a"/>
    <w:link w:val="a9"/>
    <w:uiPriority w:val="99"/>
    <w:semiHidden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C2516"/>
  </w:style>
  <w:style w:type="character" w:styleId="aa">
    <w:name w:val="Hyperlink"/>
    <w:basedOn w:val="a0"/>
    <w:uiPriority w:val="99"/>
    <w:unhideWhenUsed/>
    <w:rsid w:val="00D1002F"/>
    <w:rPr>
      <w:color w:val="0000FF"/>
      <w:u w:val="single"/>
    </w:rPr>
  </w:style>
  <w:style w:type="table" w:styleId="ab">
    <w:name w:val="Table Grid"/>
    <w:basedOn w:val="a1"/>
    <w:uiPriority w:val="59"/>
    <w:rsid w:val="0086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cc-arakaw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文化事業係１</cp:lastModifiedBy>
  <cp:revision>15</cp:revision>
  <cp:lastPrinted>2013-01-22T06:10:00Z</cp:lastPrinted>
  <dcterms:created xsi:type="dcterms:W3CDTF">2011-07-28T23:49:00Z</dcterms:created>
  <dcterms:modified xsi:type="dcterms:W3CDTF">2013-01-22T06:14:00Z</dcterms:modified>
</cp:coreProperties>
</file>